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1A" w:rsidRDefault="00E62FB7">
      <w:pPr>
        <w:widowControl w:val="0"/>
        <w:spacing w:after="200" w:line="276" w:lineRule="auto"/>
        <w:jc w:val="right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Trzcianne, dnia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26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.08.2021 </w:t>
      </w:r>
      <w:proofErr w:type="gramStart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r</w:t>
      </w:r>
      <w:proofErr w:type="gramEnd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.</w:t>
      </w:r>
    </w:p>
    <w:p w:rsidR="0061621A" w:rsidRDefault="00E62FB7">
      <w:pPr>
        <w:widowControl w:val="0"/>
        <w:spacing w:after="200" w:line="276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GKOŚ.6232.1.2021</w:t>
      </w:r>
    </w:p>
    <w:p w:rsidR="0061621A" w:rsidRDefault="00E62FB7">
      <w:pPr>
        <w:widowControl w:val="0"/>
        <w:spacing w:after="0" w:line="276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ZAPYTANIE  OFERTOWE </w:t>
      </w:r>
    </w:p>
    <w:p w:rsidR="0061621A" w:rsidRDefault="00E62FB7">
      <w:pPr>
        <w:widowControl w:val="0"/>
        <w:spacing w:after="0" w:line="276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dot</w:t>
      </w:r>
      <w:proofErr w:type="gramEnd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. wyboru wykonawcy usługi pod nazwą „Usuwanie wyrobów zawierających azbest z terenu gminy Trzcianne”</w:t>
      </w:r>
    </w:p>
    <w:p w:rsidR="0061621A" w:rsidRPr="00B16F6B" w:rsidRDefault="00E62FB7">
      <w:pPr>
        <w:widowControl w:val="0"/>
        <w:spacing w:after="200" w:line="276" w:lineRule="auto"/>
        <w:jc w:val="both"/>
        <w:rPr>
          <w:rFonts w:ascii="Times New Roman" w:eastAsia="Lucida Sans Unicode" w:hAnsi="Times New Roman"/>
          <w:b/>
          <w:bCs/>
          <w:kern w:val="2"/>
          <w:lang w:eastAsia="hi-IN" w:bidi="hi-IN"/>
        </w:rPr>
      </w:pPr>
      <w:r w:rsidRPr="00B16F6B">
        <w:rPr>
          <w:rFonts w:ascii="Times New Roman" w:eastAsia="Lucida Sans Unicode" w:hAnsi="Times New Roman"/>
          <w:i/>
          <w:iCs/>
          <w:kern w:val="2"/>
          <w:lang w:eastAsia="hi-IN" w:bidi="hi-IN"/>
        </w:rPr>
        <w:t xml:space="preserve">Postępowanie nie podlega ustawie z dnia 29 stycznia 2004 r. Prawo zamówień </w:t>
      </w:r>
      <w:r w:rsidRPr="00B16F6B">
        <w:rPr>
          <w:rFonts w:ascii="Times New Roman" w:eastAsia="Lucida Sans Unicode" w:hAnsi="Times New Roman"/>
          <w:i/>
          <w:iCs/>
          <w:kern w:val="2"/>
          <w:lang w:eastAsia="hi-IN" w:bidi="hi-IN"/>
        </w:rPr>
        <w:t xml:space="preserve">publicznych (tj. Dz. U. </w:t>
      </w:r>
      <w:proofErr w:type="gramStart"/>
      <w:r w:rsidRPr="00B16F6B">
        <w:rPr>
          <w:rFonts w:ascii="Times New Roman" w:eastAsia="Lucida Sans Unicode" w:hAnsi="Times New Roman"/>
          <w:i/>
          <w:iCs/>
          <w:kern w:val="2"/>
          <w:lang w:eastAsia="hi-IN" w:bidi="hi-IN"/>
        </w:rPr>
        <w:t>z</w:t>
      </w:r>
      <w:proofErr w:type="gramEnd"/>
      <w:r w:rsidRPr="00B16F6B">
        <w:rPr>
          <w:rFonts w:ascii="Times New Roman" w:eastAsia="Lucida Sans Unicode" w:hAnsi="Times New Roman"/>
          <w:i/>
          <w:iCs/>
          <w:kern w:val="2"/>
          <w:lang w:eastAsia="hi-IN" w:bidi="hi-IN"/>
        </w:rPr>
        <w:t xml:space="preserve"> 2021 r. poz. 1129 ze zm.), gdyż wartość zamówienia nie przekracza wyrażonej w złotych kwoty </w:t>
      </w:r>
      <w:r w:rsidR="004A23D6" w:rsidRPr="00B16F6B">
        <w:rPr>
          <w:rFonts w:ascii="Times New Roman" w:eastAsia="Lucida Sans Unicode" w:hAnsi="Times New Roman"/>
          <w:i/>
          <w:iCs/>
          <w:kern w:val="2"/>
          <w:lang w:eastAsia="hi-IN" w:bidi="hi-IN"/>
        </w:rPr>
        <w:t>1</w:t>
      </w:r>
      <w:r w:rsidRPr="00B16F6B">
        <w:rPr>
          <w:rFonts w:ascii="Times New Roman" w:eastAsia="Lucida Sans Unicode" w:hAnsi="Times New Roman"/>
          <w:i/>
          <w:iCs/>
          <w:kern w:val="2"/>
          <w:lang w:eastAsia="hi-IN" w:bidi="hi-IN"/>
        </w:rPr>
        <w:t xml:space="preserve">30 000 </w:t>
      </w:r>
      <w:r w:rsidR="004A23D6" w:rsidRPr="00B16F6B">
        <w:rPr>
          <w:rFonts w:ascii="Times New Roman" w:eastAsia="Lucida Sans Unicode" w:hAnsi="Times New Roman"/>
          <w:i/>
          <w:iCs/>
          <w:kern w:val="2"/>
          <w:lang w:eastAsia="hi-IN" w:bidi="hi-IN"/>
        </w:rPr>
        <w:t>złotych</w:t>
      </w:r>
      <w:r w:rsidRPr="00B16F6B">
        <w:rPr>
          <w:rFonts w:ascii="Times New Roman" w:eastAsia="Lucida Sans Unicode" w:hAnsi="Times New Roman"/>
          <w:i/>
          <w:iCs/>
          <w:kern w:val="2"/>
          <w:lang w:eastAsia="hi-IN" w:bidi="hi-IN"/>
        </w:rPr>
        <w:t>.</w:t>
      </w:r>
    </w:p>
    <w:p w:rsidR="0061621A" w:rsidRDefault="00E62FB7">
      <w:pPr>
        <w:pStyle w:val="Akapitzlist"/>
        <w:widowControl w:val="0"/>
        <w:numPr>
          <w:ilvl w:val="0"/>
          <w:numId w:val="3"/>
        </w:numPr>
        <w:spacing w:after="0" w:line="276" w:lineRule="auto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Zamawiający: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</w:p>
    <w:p w:rsidR="0061621A" w:rsidRDefault="00E62FB7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GMINA TRZCIANNE</w:t>
      </w:r>
    </w:p>
    <w:p w:rsidR="0061621A" w:rsidRDefault="00E62FB7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ul</w:t>
      </w:r>
      <w:proofErr w:type="gramEnd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. Wojska Polskiego 10, </w:t>
      </w:r>
    </w:p>
    <w:p w:rsidR="0061621A" w:rsidRDefault="00E62FB7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19-104 Trzcianne</w:t>
      </w:r>
    </w:p>
    <w:p w:rsidR="0061621A" w:rsidRDefault="00E62FB7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NIP: 546-13-21-354, REGON:450 669 795</w:t>
      </w:r>
    </w:p>
    <w:p w:rsidR="0061621A" w:rsidRPr="00B16F6B" w:rsidRDefault="00E62FB7" w:rsidP="00B16F6B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tel</w:t>
      </w:r>
      <w:proofErr w:type="gramEnd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. (85)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738-50-56</w:t>
      </w:r>
    </w:p>
    <w:p w:rsidR="0061621A" w:rsidRDefault="00E62FB7">
      <w:pPr>
        <w:pStyle w:val="Akapitzlist"/>
        <w:widowControl w:val="0"/>
        <w:numPr>
          <w:ilvl w:val="0"/>
          <w:numId w:val="3"/>
        </w:numPr>
        <w:spacing w:after="200" w:line="276" w:lineRule="auto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Opis przedmiotu zamówienia:</w:t>
      </w:r>
    </w:p>
    <w:p w:rsidR="0061621A" w:rsidRDefault="00E62FB7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P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rzedmiotem zamówienia jest wykonanie kompleksowej usługi w zakresie usuwania</w:t>
      </w:r>
      <w:r w:rsidR="00B16F6B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i unieszkodliwiania wyrobów zawierających azbest z budynków mieszkalnych i/lub gospodarczyc</w:t>
      </w:r>
      <w:r w:rsidR="000E7E26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h z posesji osób fizycznych nie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będących przeds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iębiorcami z terenu Gminy Trzcianne. </w:t>
      </w:r>
    </w:p>
    <w:p w:rsidR="0061621A" w:rsidRDefault="00E62FB7">
      <w:pPr>
        <w:widowControl w:val="0"/>
        <w:spacing w:after="0" w:line="276" w:lineRule="auto"/>
        <w:ind w:left="720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Szacunkowa ilość odpadów azbestowych do usunięcia z nieruchomości z terenu Gminy Trzcianne wyniesie około 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 xml:space="preserve">242,72 Mg. </w:t>
      </w:r>
    </w:p>
    <w:p w:rsidR="0061621A" w:rsidRPr="00B16F6B" w:rsidRDefault="00E62FB7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 w:rsidRPr="00B16F6B"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hi-IN" w:bidi="hi-IN"/>
        </w:rPr>
        <w:t>Zakres prac będzie obejmował:</w:t>
      </w:r>
    </w:p>
    <w:p w:rsidR="0061621A" w:rsidRPr="00B16F6B" w:rsidRDefault="00E62FB7">
      <w:pPr>
        <w:pStyle w:val="Akapitzlist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proofErr w:type="gramStart"/>
      <w:r w:rsidRPr="00B16F6B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odbiór</w:t>
      </w:r>
      <w:proofErr w:type="gramEnd"/>
      <w:r w:rsidRPr="00B16F6B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i załadunek wyrobów zawierających azbest, </w:t>
      </w:r>
    </w:p>
    <w:p w:rsidR="0061621A" w:rsidRPr="00B16F6B" w:rsidRDefault="00E62FB7">
      <w:pPr>
        <w:pStyle w:val="Akapitzlist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proofErr w:type="gramStart"/>
      <w:r w:rsidRPr="00B16F6B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transport</w:t>
      </w:r>
      <w:proofErr w:type="gramEnd"/>
      <w:r w:rsidRPr="00B16F6B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odpadów </w:t>
      </w:r>
      <w:r w:rsidRPr="00B16F6B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azbestowych do miejsca ich unieszkodliwienia na składowisku odpadów niebezpiecznych.</w:t>
      </w:r>
    </w:p>
    <w:p w:rsidR="0061621A" w:rsidRPr="00B16F6B" w:rsidRDefault="00E62FB7" w:rsidP="00B16F6B">
      <w:pPr>
        <w:widowControl w:val="0"/>
        <w:spacing w:after="0" w:line="276" w:lineRule="auto"/>
        <w:ind w:left="360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B16F6B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Zamawiający zastrzega sobie prawo zmniejszenia lub zwiększenia zakresu rzeczowego </w:t>
      </w:r>
      <w:r w:rsidRPr="00B16F6B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przedmiotu zamówienia, o którym mowa wyżej, ponieważ podane ilości wyrobów zawierających </w:t>
      </w:r>
      <w:r w:rsidRPr="00B16F6B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azbest objętych przedmiotem zamówienia określone zostały w sposób szacunkowy.</w:t>
      </w:r>
    </w:p>
    <w:p w:rsidR="0061621A" w:rsidRPr="00B16F6B" w:rsidRDefault="00E62FB7" w:rsidP="00B16F6B">
      <w:pPr>
        <w:widowControl w:val="0"/>
        <w:spacing w:after="0" w:line="276" w:lineRule="auto"/>
        <w:ind w:left="360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B16F6B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K</w:t>
      </w:r>
      <w:r w:rsidRPr="00B16F6B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oszty inwentaryzacji powierzchni wyrobów zawierających azbest oraz koszty ważenia tych </w:t>
      </w:r>
      <w:r w:rsidRPr="00B16F6B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wyrobów ponosi Wykonawca.</w:t>
      </w:r>
    </w:p>
    <w:p w:rsidR="0061621A" w:rsidRDefault="00E62FB7" w:rsidP="00B16F6B">
      <w:pPr>
        <w:widowControl w:val="0"/>
        <w:spacing w:after="0" w:line="276" w:lineRule="auto"/>
        <w:ind w:left="360"/>
        <w:jc w:val="both"/>
        <w:rPr>
          <w:rFonts w:ascii="Times New Roman" w:eastAsia="Lucida Sans Unicode" w:hAnsi="Times New Roman"/>
          <w:kern w:val="2"/>
          <w:sz w:val="24"/>
          <w:szCs w:val="24"/>
          <w:highlight w:val="yellow"/>
          <w:lang w:eastAsia="hi-IN" w:bidi="hi-IN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 xml:space="preserve">3. Wykonawca wykona usługę zgodnie ze szczegółowym zakresem 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>rzeczowym prac</w:t>
      </w:r>
      <w:r w:rsidR="00E36C60"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br/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 xml:space="preserve">i 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>obowiązującymi w tym zakresie przepisami prawa:</w:t>
      </w:r>
    </w:p>
    <w:p w:rsidR="00671A89" w:rsidRPr="00671A89" w:rsidRDefault="00E62FB7" w:rsidP="00671A89">
      <w:pPr>
        <w:pStyle w:val="Akapitzlist"/>
        <w:widowControl w:val="0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  <w:r w:rsidRPr="00B16F6B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Rozporządzeniem Ministra Gospodarki, Pracy i Polityki Społecznej z dnia 2 kwietnia 2004 r. w sprawie sposobów i warunków bezpiecznego użytkowania i usuwania wyrobów zawierających azbest </w:t>
      </w:r>
      <w:r w:rsidRPr="00B16F6B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(Dz. </w:t>
      </w:r>
      <w:r w:rsidRPr="00B16F6B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U. </w:t>
      </w:r>
      <w:proofErr w:type="gramStart"/>
      <w:r w:rsidRPr="00B16F6B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z</w:t>
      </w:r>
      <w:proofErr w:type="gramEnd"/>
      <w:r w:rsidRPr="00B16F6B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 2004 r. Nr 71, poz. 649 z późn. </w:t>
      </w:r>
      <w:proofErr w:type="gramStart"/>
      <w:r w:rsidRPr="00B16F6B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zm</w:t>
      </w:r>
      <w:proofErr w:type="gramEnd"/>
      <w:r w:rsidRPr="00B16F6B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.)</w:t>
      </w:r>
      <w:r w:rsidR="000E7E26" w:rsidRPr="00B16F6B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671A89" w:rsidRPr="00671A89" w:rsidRDefault="00E62FB7" w:rsidP="00671A89">
      <w:pPr>
        <w:pStyle w:val="Akapitzlist"/>
        <w:widowControl w:val="0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  <w:r w:rsidRPr="00671A89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Rozporządzeniem </w:t>
      </w:r>
      <w:r w:rsidRPr="00671A8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Ministra Gospodarki z dnia 5 sierpnia 2010 r. zmieniające rozporządzenie w sprawie sposobów i warunków bezpiecznego użytkowania i usuwania wyrobów zawierających azbest (Dz. U. </w:t>
      </w:r>
      <w:proofErr w:type="gramStart"/>
      <w:r w:rsidRPr="00671A8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z</w:t>
      </w:r>
      <w:proofErr w:type="gramEnd"/>
      <w:r w:rsidRPr="00671A8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2010 r. Nr 162, poz.</w:t>
      </w:r>
      <w:r w:rsidRPr="00671A8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1089 z późn. </w:t>
      </w:r>
      <w:proofErr w:type="gramStart"/>
      <w:r w:rsidRPr="00671A8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zm</w:t>
      </w:r>
      <w:proofErr w:type="gramEnd"/>
      <w:r w:rsidRPr="00671A8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.)</w:t>
      </w:r>
    </w:p>
    <w:p w:rsidR="00671A89" w:rsidRPr="00671A89" w:rsidRDefault="00E62FB7" w:rsidP="00671A89">
      <w:pPr>
        <w:pStyle w:val="Akapitzlist"/>
        <w:widowControl w:val="0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  <w:r w:rsidRPr="00671A89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Ustawą z dnia 24 </w:t>
      </w:r>
      <w:r w:rsidRPr="00671A89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grudnia 2012 r. o odpadach (tj. Dz. U z 2021 r. poz. 779)</w:t>
      </w:r>
    </w:p>
    <w:p w:rsidR="00671A89" w:rsidRPr="00671A89" w:rsidRDefault="00E62FB7" w:rsidP="00671A89">
      <w:pPr>
        <w:pStyle w:val="Akapitzlist"/>
        <w:widowControl w:val="0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  <w:r w:rsidRPr="00671A89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Ustawą z dnia 19 czerwca 1997 r. o zakazie stosowania wyrobów zawierających azbest </w:t>
      </w:r>
      <w:r w:rsidRPr="00671A89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br/>
        <w:t xml:space="preserve">(tj. Dz. U. </w:t>
      </w:r>
      <w:proofErr w:type="gramStart"/>
      <w:r w:rsidRPr="00671A89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z</w:t>
      </w:r>
      <w:proofErr w:type="gramEnd"/>
      <w:r w:rsidRPr="00671A89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 2020 r. poz. 1680 ze zm.)</w:t>
      </w:r>
    </w:p>
    <w:p w:rsidR="0061621A" w:rsidRPr="00671A89" w:rsidRDefault="00E62FB7" w:rsidP="00671A89">
      <w:pPr>
        <w:pStyle w:val="Akapitzlist"/>
        <w:widowControl w:val="0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  <w:r w:rsidRPr="00671A89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Rozporządzeniem </w:t>
      </w:r>
      <w:r w:rsidRPr="00671A8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Ministra Gospodarki i Pracy z dnia 14 października 2005 r.</w:t>
      </w:r>
      <w:r w:rsidRPr="00671A8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w sprawie zasad bezpieczeństwa i higieny pracy przy zabezpieczaniu i usuwaniu wyrobów zawierających azbest oraz programu szkolenia w zakresie bezpiecznego użytkowania takich wyrobów</w:t>
      </w:r>
      <w:r w:rsidR="00671A8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br/>
      </w:r>
      <w:bookmarkStart w:id="0" w:name="_GoBack"/>
      <w:bookmarkEnd w:id="0"/>
      <w:r w:rsidRPr="00671A8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(Dz. U. </w:t>
      </w:r>
      <w:proofErr w:type="gramStart"/>
      <w:r w:rsidRPr="00671A8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z</w:t>
      </w:r>
      <w:proofErr w:type="gramEnd"/>
      <w:r w:rsidRPr="00671A8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2005 r., Nr 216, poz. 1824)</w:t>
      </w:r>
    </w:p>
    <w:p w:rsidR="00B16F6B" w:rsidRDefault="00E36C60" w:rsidP="00B16F6B">
      <w:pPr>
        <w:widowControl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61621A" w:rsidRDefault="00686185" w:rsidP="00B16F6B">
      <w:pPr>
        <w:widowControl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6185">
        <w:rPr>
          <w:rFonts w:ascii="Times New Roman" w:hAnsi="Times New Roman"/>
          <w:sz w:val="24"/>
          <w:szCs w:val="24"/>
        </w:rPr>
        <w:lastRenderedPageBreak/>
        <w:t xml:space="preserve">Wykonawca dokonujący prac związanych z usuwaniem wyrobów zawierających azbest musi posiadać odpowiednie uprawnienia oraz wpis do rejestru Bazy Danych o Produktach </w:t>
      </w:r>
      <w:r w:rsidR="00B16F6B">
        <w:rPr>
          <w:rFonts w:ascii="Times New Roman" w:hAnsi="Times New Roman"/>
          <w:sz w:val="24"/>
          <w:szCs w:val="24"/>
        </w:rPr>
        <w:br/>
      </w:r>
      <w:r w:rsidRPr="00686185">
        <w:rPr>
          <w:rFonts w:ascii="Times New Roman" w:hAnsi="Times New Roman"/>
          <w:sz w:val="24"/>
          <w:szCs w:val="24"/>
        </w:rPr>
        <w:t xml:space="preserve">i Opakowaniach oraz Gospodarce Odpadami (BDO) do prowadzenia działalności w tym zakresie, zgodnie z przepisami ustawy z dnia 14 grudnia 2012 r. o odpadach (Dz. U. </w:t>
      </w:r>
      <w:proofErr w:type="gramStart"/>
      <w:r w:rsidRPr="00686185">
        <w:rPr>
          <w:rFonts w:ascii="Times New Roman" w:hAnsi="Times New Roman"/>
          <w:sz w:val="24"/>
          <w:szCs w:val="24"/>
        </w:rPr>
        <w:t>z</w:t>
      </w:r>
      <w:proofErr w:type="gramEnd"/>
      <w:r w:rsidRPr="00686185">
        <w:rPr>
          <w:rFonts w:ascii="Times New Roman" w:hAnsi="Times New Roman"/>
          <w:sz w:val="24"/>
          <w:szCs w:val="24"/>
        </w:rPr>
        <w:t xml:space="preserve"> 2021</w:t>
      </w:r>
      <w:r w:rsidR="00E36C60">
        <w:rPr>
          <w:rFonts w:ascii="Times New Roman" w:hAnsi="Times New Roman"/>
          <w:sz w:val="24"/>
          <w:szCs w:val="24"/>
        </w:rPr>
        <w:br/>
      </w:r>
      <w:r w:rsidRPr="00686185">
        <w:rPr>
          <w:rFonts w:ascii="Times New Roman" w:hAnsi="Times New Roman"/>
          <w:sz w:val="24"/>
          <w:szCs w:val="24"/>
        </w:rPr>
        <w:t xml:space="preserve"> poz. 779 ze zm.)</w:t>
      </w:r>
      <w:r>
        <w:rPr>
          <w:rFonts w:ascii="Times New Roman" w:hAnsi="Times New Roman"/>
          <w:sz w:val="24"/>
          <w:szCs w:val="24"/>
        </w:rPr>
        <w:t>.</w:t>
      </w:r>
    </w:p>
    <w:p w:rsidR="0061621A" w:rsidRPr="00B16F6B" w:rsidRDefault="00E62FB7">
      <w:pPr>
        <w:widowControl w:val="0"/>
        <w:spacing w:after="0" w:line="276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hi-IN" w:bidi="hi-IN"/>
        </w:rPr>
      </w:pPr>
      <w:r w:rsidRPr="00B16F6B"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hi-IN" w:bidi="hi-IN"/>
        </w:rPr>
        <w:t>Wykonawca w ramach proponowanej o</w:t>
      </w:r>
      <w:r w:rsidRPr="00B16F6B"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hi-IN" w:bidi="hi-IN"/>
        </w:rPr>
        <w:t>ferty cenowej winien zapewnić:</w:t>
      </w:r>
    </w:p>
    <w:p w:rsidR="0061621A" w:rsidRDefault="00E62FB7">
      <w:pPr>
        <w:widowControl w:val="0"/>
        <w:spacing w:after="0"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a</w:t>
      </w:r>
      <w:proofErr w:type="gramEnd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) nadzór osoby odpowiedzialnej za organizację wykonywanych robót i zabezpieczenie placu budowy,</w:t>
      </w:r>
    </w:p>
    <w:p w:rsidR="0061621A" w:rsidRDefault="00E62FB7">
      <w:pPr>
        <w:widowControl w:val="0"/>
        <w:spacing w:after="0"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b</w:t>
      </w:r>
      <w:proofErr w:type="gramEnd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) uporządkowanie terenu po zakończeniu robót oraz ewentualną wypłatę odszkodowań z tytułu zniszczeń powstałych w wyniku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prowadzenia robót lub związanych z nimi.</w:t>
      </w:r>
    </w:p>
    <w:p w:rsidR="0061621A" w:rsidRDefault="00E62FB7">
      <w:pPr>
        <w:widowControl w:val="0"/>
        <w:spacing w:after="0"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Przed rozpoczęciem prac (w </w:t>
      </w:r>
      <w:proofErr w:type="gramStart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terminie co</w:t>
      </w:r>
      <w:proofErr w:type="gramEnd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najmniej 7 dni) Wykonawca zobligowany jest dokonać zgłoszenia przystąpienia do prac polegających na zabezpieczeniu i usunięciu wyrobów zawierających azbest, właściwemu organowi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nadzoru budowlanego, właściwemu okręgowemu inspektorowi pracy oraz państwowemu inspektorowi sanitarnemu.</w:t>
      </w:r>
    </w:p>
    <w:p w:rsidR="0061621A" w:rsidRDefault="00E62FB7" w:rsidP="00B16F6B">
      <w:pPr>
        <w:widowControl w:val="0"/>
        <w:spacing w:after="0"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Wykonawca zobligowany jest do sporządzenia szczegółowego harmonogramu prac uwzględniającego również 7 dniowy okres przypadający od zgłoszenia ww. orga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nom do rozpoczęcia prac na terenie Gminy Trzcianne.</w:t>
      </w:r>
    </w:p>
    <w:p w:rsidR="0061621A" w:rsidRDefault="00E62FB7">
      <w:pPr>
        <w:widowControl w:val="0"/>
        <w:spacing w:after="0" w:line="276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Zamawiający zastrzega sobie prawo dokonywania oceny prawidłowości wykonywanych prac związanych z usuwaniem wyrobów zawierających azbest poprzez możliwą obecność przy odbiorze </w:t>
      </w:r>
      <w:r w:rsidR="00E36C60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i ważeniu odpadów 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zabezpieczonych na posesji mieszkańców oraz poświadczenie tego faktu na protokole odbioru (zał. Nr 3 do niniejszego zapytania ofertowego).</w:t>
      </w:r>
    </w:p>
    <w:p w:rsidR="00686185" w:rsidRDefault="00686185" w:rsidP="00686185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6F6B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Wykonawca do rozliczenia wykonania zadania przedstawi karty przekazania odpadu z podpisami właściciela posesji oraz protokołu odbioru z wyodrębnieniem każdej nieruchomości, z której były usuwane wyroby zawierające azbest, informację o wyrobach azbestowych, których wykorzystywanie zostało zakończone oraz oświadczenia o prawidłowości wykonanych prac związanych z usunięciem odpadów azbestowych oraz oczyszcz</w:t>
      </w:r>
      <w:r w:rsidR="004620F9" w:rsidRPr="00B16F6B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eniu terenu z pyłu azbestowego </w:t>
      </w:r>
      <w:r w:rsidRPr="00B16F6B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z zachowaniem właściwych przepisów technicznych i sanitarnych, zgodnie z § 8 ust. 3</w:t>
      </w:r>
      <w:r w:rsidRPr="00B16F6B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. </w:t>
      </w:r>
      <w:r w:rsidR="004620F9" w:rsidRPr="00B16F6B">
        <w:rPr>
          <w:rFonts w:ascii="Times New Roman" w:hAnsi="Times New Roman"/>
          <w:sz w:val="24"/>
          <w:szCs w:val="24"/>
          <w:lang w:eastAsia="pl-PL"/>
        </w:rPr>
        <w:t>Rozporządzenia</w:t>
      </w:r>
      <w:r w:rsidRPr="00B16F6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16F6B" w:rsidRPr="00B16F6B">
        <w:rPr>
          <w:rFonts w:ascii="Times New Roman" w:hAnsi="Times New Roman"/>
          <w:sz w:val="24"/>
          <w:szCs w:val="24"/>
        </w:rPr>
        <w:t xml:space="preserve">Ministra Gospodarki, Pracy i Polityki Społecznej z dnia 2 kwietnia 2004 r. w sprawie sposobów i warunków bezpiecznego użytkowania i usuwania wyrobów zawierających azbest (Dz. U. 2004 </w:t>
      </w:r>
      <w:proofErr w:type="gramStart"/>
      <w:r w:rsidR="00B16F6B" w:rsidRPr="00B16F6B">
        <w:rPr>
          <w:rFonts w:ascii="Times New Roman" w:hAnsi="Times New Roman"/>
          <w:sz w:val="24"/>
          <w:szCs w:val="24"/>
        </w:rPr>
        <w:t>nr</w:t>
      </w:r>
      <w:proofErr w:type="gramEnd"/>
      <w:r w:rsidR="00B16F6B" w:rsidRPr="00B16F6B">
        <w:rPr>
          <w:rFonts w:ascii="Times New Roman" w:hAnsi="Times New Roman"/>
          <w:sz w:val="24"/>
          <w:szCs w:val="24"/>
        </w:rPr>
        <w:t xml:space="preserve"> 71, poz. 694 ze zm.),</w:t>
      </w:r>
      <w:r w:rsidR="00B16F6B" w:rsidRPr="00B16F6B">
        <w:rPr>
          <w:rFonts w:ascii="Times New Roman" w:hAnsi="Times New Roman"/>
          <w:sz w:val="24"/>
          <w:szCs w:val="24"/>
        </w:rPr>
        <w:t xml:space="preserve"> zmienione Rozporządzeniem </w:t>
      </w:r>
      <w:r w:rsidRPr="00B16F6B">
        <w:rPr>
          <w:rFonts w:ascii="Times New Roman" w:hAnsi="Times New Roman"/>
          <w:sz w:val="24"/>
          <w:szCs w:val="24"/>
          <w:lang w:eastAsia="pl-PL"/>
        </w:rPr>
        <w:t>Ministra Gospodarki z dnia 5 sierpnia 2010 r. w sprawie sposobów</w:t>
      </w:r>
      <w:r w:rsidR="00E36C60">
        <w:rPr>
          <w:rFonts w:ascii="Times New Roman" w:hAnsi="Times New Roman"/>
          <w:sz w:val="24"/>
          <w:szCs w:val="24"/>
          <w:lang w:eastAsia="pl-PL"/>
        </w:rPr>
        <w:br/>
      </w:r>
      <w:r w:rsidRPr="00B16F6B">
        <w:rPr>
          <w:rFonts w:ascii="Times New Roman" w:hAnsi="Times New Roman"/>
          <w:sz w:val="24"/>
          <w:szCs w:val="24"/>
          <w:lang w:eastAsia="pl-PL"/>
        </w:rPr>
        <w:t xml:space="preserve"> i warunków bezpiecznego użytkowania i usuwania wyrobów zawierających azbest</w:t>
      </w:r>
      <w:r w:rsidRPr="00B16F6B">
        <w:rPr>
          <w:rFonts w:ascii="Times New Roman" w:hAnsi="Times New Roman"/>
          <w:sz w:val="24"/>
          <w:szCs w:val="24"/>
          <w:lang w:eastAsia="pl-PL"/>
        </w:rPr>
        <w:t>.</w:t>
      </w:r>
    </w:p>
    <w:p w:rsidR="00686185" w:rsidRDefault="00686185" w:rsidP="00686185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Ponadto Wykonawca przedstawi karty przekazania odpadów zawierających azbest na składowisku odpadów, zawierających datę złożenia odpadów na składowisku, masę, rodzaj odpadów unieszkodliwionych oraz dokumentację fotograficzną nieruchomości w formie elektronicznej, </w:t>
      </w:r>
      <w:r w:rsidR="00E36C60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z których usunięto wyroby zawierające azbest, przed i po wykonaniu prac.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Po zatwierdzeniu przez Zamawiającego przedstawionych przez Wykonawcę powyższych rozliczeń, Wykonawca wystawi fakturę za wykonane prace.</w:t>
      </w:r>
    </w:p>
    <w:p w:rsidR="0061621A" w:rsidRDefault="00E62FB7">
      <w:pPr>
        <w:pStyle w:val="Akapitzlist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Warunki jakie</w:t>
      </w:r>
      <w:proofErr w:type="gramEnd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powinien spełniać Wykonawca:</w:t>
      </w:r>
    </w:p>
    <w:p w:rsidR="00CD49F9" w:rsidRPr="00CD49F9" w:rsidRDefault="00CD49F9" w:rsidP="00CD49F9">
      <w:pPr>
        <w:pStyle w:val="Akapitzlist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CD49F9">
        <w:rPr>
          <w:rFonts w:ascii="Times New Roman" w:hAnsi="Times New Roman"/>
          <w:sz w:val="24"/>
          <w:szCs w:val="24"/>
        </w:rPr>
        <w:t xml:space="preserve">musi posiadać zezwolenie na prowadzenie działalności, w </w:t>
      </w:r>
      <w:proofErr w:type="gramStart"/>
      <w:r w:rsidRPr="00CD49F9">
        <w:rPr>
          <w:rFonts w:ascii="Times New Roman" w:hAnsi="Times New Roman"/>
          <w:sz w:val="24"/>
          <w:szCs w:val="24"/>
        </w:rPr>
        <w:t>wyniku której</w:t>
      </w:r>
      <w:proofErr w:type="gramEnd"/>
      <w:r w:rsidRPr="00CD49F9">
        <w:rPr>
          <w:rFonts w:ascii="Times New Roman" w:hAnsi="Times New Roman"/>
          <w:sz w:val="24"/>
          <w:szCs w:val="24"/>
        </w:rPr>
        <w:t xml:space="preserve"> powstają odpady niebezpieczne oraz zezwolenie na prowadzenie działalności w zakresie transportu ww. odpadów na składowisko odpadów niebezpiecznych</w:t>
      </w:r>
      <w:r w:rsidRPr="00CD49F9">
        <w:rPr>
          <w:rFonts w:ascii="Times New Roman" w:hAnsi="Times New Roman"/>
          <w:sz w:val="24"/>
          <w:szCs w:val="24"/>
        </w:rPr>
        <w:t xml:space="preserve">. </w:t>
      </w:r>
      <w:r w:rsidRPr="00CD49F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Dokumentem potwierdzającym spełnienie tego warunku jest kserokopia aktualnej decyzji. </w:t>
      </w:r>
    </w:p>
    <w:p w:rsidR="00CD49F9" w:rsidRDefault="00CD49F9" w:rsidP="00CD49F9">
      <w:pPr>
        <w:pStyle w:val="Akapitzlist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proofErr w:type="gramStart"/>
      <w:r w:rsidRPr="00CD49F9">
        <w:rPr>
          <w:rFonts w:ascii="Times New Roman" w:hAnsi="Times New Roman"/>
          <w:sz w:val="24"/>
          <w:szCs w:val="24"/>
        </w:rPr>
        <w:t>musi</w:t>
      </w:r>
      <w:proofErr w:type="gramEnd"/>
      <w:r w:rsidRPr="00CD49F9">
        <w:rPr>
          <w:rFonts w:ascii="Times New Roman" w:hAnsi="Times New Roman"/>
          <w:sz w:val="24"/>
          <w:szCs w:val="24"/>
        </w:rPr>
        <w:t xml:space="preserve"> posiadać zezwolenie na transport odpadów niebezpiecznych. </w:t>
      </w:r>
      <w:r w:rsidRPr="00CD49F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Dokumentem potwierdzającym spełnienie tego warunku jest kserokopia aktualnej decyzji. </w:t>
      </w:r>
    </w:p>
    <w:p w:rsidR="0061621A" w:rsidRDefault="00E62FB7">
      <w:pPr>
        <w:pStyle w:val="Akapitzlist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musi posiadać pracowników przeszkolonych w zakresie pracy z wyrobami zawierającymi </w:t>
      </w:r>
      <w:proofErr w:type="gramStart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azbest (co</w:t>
      </w:r>
      <w:proofErr w:type="gramEnd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najmniej 2 osoby).  Dokumentem potwierdz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ającym spełnienie tego warunku jest oświadczenie Wykonawcy.</w:t>
      </w:r>
    </w:p>
    <w:p w:rsidR="004A23D6" w:rsidRDefault="00E62FB7" w:rsidP="004A23D6">
      <w:pPr>
        <w:pStyle w:val="Akapitzlist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musi dysponować odpowiednim sprzętem do bezpiecznego załadunku i transportu wyrobów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lastRenderedPageBreak/>
        <w:t xml:space="preserve">zawierających </w:t>
      </w:r>
      <w:proofErr w:type="gramStart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azbest (co</w:t>
      </w:r>
      <w:proofErr w:type="gramEnd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najmniej 1 środek transportu). Dokumentem potwierdzającym spełnienie tego warunku jest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oświadczenie Wykonawcy.</w:t>
      </w:r>
    </w:p>
    <w:p w:rsidR="0061621A" w:rsidRPr="00CD49F9" w:rsidRDefault="00E62FB7" w:rsidP="00CD49F9">
      <w:pPr>
        <w:pStyle w:val="Akapitzlist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proofErr w:type="gramStart"/>
      <w:r w:rsidRPr="00CD49F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m</w:t>
      </w:r>
      <w:r w:rsidRPr="00CD49F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usi</w:t>
      </w:r>
      <w:proofErr w:type="gramEnd"/>
      <w:r w:rsidRPr="00CD49F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wskazać miejsce składowania odpadów niebezpiecznych zawierających azbest (kserokopia aktualnej umowy ze wskazanym zakładem na przyjęcie odpadów zawierających azbest lub inny równoważny dokument).</w:t>
      </w:r>
    </w:p>
    <w:p w:rsidR="0061621A" w:rsidRDefault="00E62FB7">
      <w:pPr>
        <w:pStyle w:val="Akapitzlist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Kryteria oceny ofert:</w:t>
      </w:r>
    </w:p>
    <w:p w:rsidR="0061621A" w:rsidRDefault="00E62FB7" w:rsidP="00B16F6B">
      <w:pPr>
        <w:pStyle w:val="Akapitzlist"/>
        <w:widowControl w:val="0"/>
        <w:spacing w:after="0" w:line="276" w:lineRule="auto"/>
        <w:ind w:left="708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Kryterium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oceny ofert (100%) będzie cena całkowita za wykonanie przedmiotu zamówienia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opisanego w ust. 1 wynikająca z oferty cenowej sporządzonej przez Wykonawcę zgodnie </w:t>
      </w:r>
      <w:r w:rsidR="00E36C60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z formularzem cenowym stanowiącym załącznik nr 1 do niniejszego zaproszenia do składania ofert.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</w:p>
    <w:p w:rsidR="0061621A" w:rsidRPr="000E7E26" w:rsidRDefault="00E62FB7" w:rsidP="00B16F6B">
      <w:pPr>
        <w:pStyle w:val="Akapitzlist"/>
        <w:widowControl w:val="0"/>
        <w:spacing w:after="0" w:line="276" w:lineRule="auto"/>
        <w:ind w:left="0" w:firstLine="708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0E7E26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K</w:t>
      </w:r>
      <w:r w:rsidRPr="000E7E26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ryterium branym przy uwagę przy wyborze oferty jest najniższa cena.</w:t>
      </w:r>
    </w:p>
    <w:p w:rsidR="0061621A" w:rsidRDefault="00E62FB7">
      <w:pPr>
        <w:pStyle w:val="Akapitzlist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Nazwy i kody stosowane wg Wspólnego Słownika Zamówień CPV: 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br/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9065000-8 Usługi usuwania azbestu</w:t>
      </w:r>
    </w:p>
    <w:p w:rsidR="0061621A" w:rsidRDefault="00E62FB7">
      <w:pPr>
        <w:pStyle w:val="Akapitzlist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Informacja o wyborze najkorzystniejszej oferty:</w:t>
      </w:r>
    </w:p>
    <w:p w:rsidR="0061621A" w:rsidRDefault="00E62FB7" w:rsidP="00B16F6B">
      <w:pPr>
        <w:widowControl w:val="0"/>
        <w:spacing w:after="200" w:line="276" w:lineRule="auto"/>
        <w:ind w:left="567" w:firstLine="141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Informacja o wyborze najkorzystniejszej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oferty zostanie przekazana pisemnie.</w:t>
      </w:r>
    </w:p>
    <w:p w:rsidR="0061621A" w:rsidRDefault="00E62FB7">
      <w:pPr>
        <w:pStyle w:val="Akapitzlist"/>
        <w:widowControl w:val="0"/>
        <w:numPr>
          <w:ilvl w:val="0"/>
          <w:numId w:val="6"/>
        </w:numPr>
        <w:spacing w:after="200" w:line="276" w:lineRule="auto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Sposób przygotowania oferty:</w:t>
      </w:r>
    </w:p>
    <w:p w:rsidR="0061621A" w:rsidRDefault="00E62FB7" w:rsidP="00B16F6B">
      <w:pPr>
        <w:widowControl w:val="0"/>
        <w:spacing w:after="0" w:line="276" w:lineRule="auto"/>
        <w:ind w:left="284" w:firstLine="76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-</w:t>
      </w:r>
      <w:r w:rsidR="00B16F6B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oferty należy składać na druku stanowiącym załącznik nr 1 do niniejszego zapytania ofertowego,</w:t>
      </w:r>
    </w:p>
    <w:p w:rsidR="0061621A" w:rsidRDefault="00E62FB7" w:rsidP="00B16F6B">
      <w:pPr>
        <w:widowControl w:val="0"/>
        <w:spacing w:after="0" w:line="276" w:lineRule="auto"/>
        <w:ind w:left="284" w:firstLine="76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- </w:t>
      </w:r>
      <w:r w:rsidR="00B16F6B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do oferty należy dołączyć oryginały/kserokopie dokumentów wymienionych w punkcie </w:t>
      </w:r>
      <w:r w:rsidR="002F479F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2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zamówienia,</w:t>
      </w:r>
    </w:p>
    <w:p w:rsidR="0061621A" w:rsidRDefault="00E62FB7" w:rsidP="00B16F6B">
      <w:pPr>
        <w:widowControl w:val="0"/>
        <w:spacing w:after="0" w:line="276" w:lineRule="auto"/>
        <w:ind w:left="360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- </w:t>
      </w:r>
      <w:r w:rsidR="00B16F6B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Wykonawca określi jednostkowe ceny netto w </w:t>
      </w:r>
      <w:proofErr w:type="gramStart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PLN jako</w:t>
      </w:r>
      <w:proofErr w:type="gramEnd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całkowity koszt odbioru, transportu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i utylizacji odpadów azbestowych, a także cenę na  transport i utylizację wyrobów zawierających azbest, w przeliczeniu na jeden metr kwadratowy płyty zawi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erającej azbest – stałe i jednakowe na wszystkie zlecenia jednostkowe w okresie, na który zostanie zawarta umowa.</w:t>
      </w:r>
    </w:p>
    <w:p w:rsidR="0061621A" w:rsidRDefault="00E62FB7" w:rsidP="00B16F6B">
      <w:pPr>
        <w:widowControl w:val="0"/>
        <w:spacing w:after="0" w:line="276" w:lineRule="auto"/>
        <w:ind w:left="360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Wykonawca określi również wartość brutto całego zamówienia z podaniem wartości podatku VAT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(wyrażony w % i kwocie PLN), która stosowana będzie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wyłącznie do porównania ofert. </w:t>
      </w:r>
    </w:p>
    <w:p w:rsidR="0061621A" w:rsidRDefault="00E62FB7">
      <w:pPr>
        <w:pStyle w:val="Akapitzlist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Termin i sposób składania ofert:</w:t>
      </w:r>
    </w:p>
    <w:p w:rsidR="0061621A" w:rsidRDefault="00E62FB7">
      <w:pPr>
        <w:widowControl w:val="0"/>
        <w:spacing w:after="0" w:line="276" w:lineRule="auto"/>
        <w:ind w:left="284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Oferty cenowe należy składać w formie pisemnej na adres: Urząd Gminy Trzcianne, ul. Wojska Polskiego 10, 19-104 Trzcianne </w:t>
      </w:r>
      <w:r>
        <w:rPr>
          <w:rFonts w:ascii="Times New Roman" w:hAnsi="Times New Roman"/>
          <w:sz w:val="24"/>
          <w:szCs w:val="24"/>
        </w:rPr>
        <w:t xml:space="preserve">w pokoju nr 18 – sekretariat,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w zamkniętej kopercie z dopiskiem: „Us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uwanie wyrobów zawierających azbest z terenu gminy Trzcianne” bądź na adres email: </w:t>
      </w:r>
      <w:hyperlink r:id="rId5">
        <w:r w:rsidRPr="000E7E26">
          <w:rPr>
            <w:rStyle w:val="Hipercze"/>
            <w:rFonts w:ascii="Times New Roman" w:eastAsia="Lucida Sans Unicode" w:hAnsi="Times New Roman"/>
            <w:kern w:val="2"/>
            <w:sz w:val="24"/>
            <w:szCs w:val="24"/>
            <w:lang w:eastAsia="hi-IN" w:bidi="hi-IN"/>
          </w:rPr>
          <w:t>trzcianne@trzcianne.pl</w:t>
        </w:r>
      </w:hyperlink>
      <w:r w:rsidRPr="000E7E26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Pr="000E7E26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w terminie do </w:t>
      </w:r>
      <w:r w:rsidR="00BF156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03</w:t>
      </w:r>
      <w:r w:rsidRPr="000E7E26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0E7E26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września</w:t>
      </w:r>
      <w:r w:rsidRPr="000E7E26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2021 r. do godziny 10</w:t>
      </w:r>
      <w:r w:rsidRPr="000E7E26">
        <w:rPr>
          <w:rFonts w:ascii="Times New Roman" w:eastAsia="Lucida Sans Unicode" w:hAnsi="Times New Roman"/>
          <w:b/>
          <w:bCs/>
          <w:kern w:val="2"/>
          <w:sz w:val="24"/>
          <w:szCs w:val="24"/>
          <w:vertAlign w:val="superscript"/>
          <w:lang w:eastAsia="hi-IN" w:bidi="hi-IN"/>
        </w:rPr>
        <w:t>00</w:t>
      </w:r>
      <w:r w:rsidRPr="000E7E26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.</w:t>
      </w:r>
    </w:p>
    <w:p w:rsidR="0061621A" w:rsidRDefault="00E62FB7">
      <w:pPr>
        <w:pStyle w:val="Akapitzlist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Zamawiający odrzuci ofertę, jeżeli jest sprzeczna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z zapytaniem ofertowym.</w:t>
      </w:r>
    </w:p>
    <w:p w:rsidR="0061621A" w:rsidRDefault="00E62FB7">
      <w:pPr>
        <w:widowControl w:val="0"/>
        <w:spacing w:after="0" w:line="276" w:lineRule="auto"/>
        <w:ind w:left="360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Zamawiający nie dopuszcza możliwości składania ofert częściowych. </w:t>
      </w:r>
    </w:p>
    <w:p w:rsidR="0061621A" w:rsidRDefault="00E62FB7">
      <w:pPr>
        <w:widowControl w:val="0"/>
        <w:spacing w:after="0" w:line="276" w:lineRule="auto"/>
        <w:ind w:left="360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Zamawiający nie dopuszcza możliwości składania ofert wariantowych.</w:t>
      </w:r>
    </w:p>
    <w:p w:rsidR="0061621A" w:rsidRDefault="00E62FB7">
      <w:pPr>
        <w:pStyle w:val="Akapitzlist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Wymagany termin realizacji zamówienia: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do 30.10.2021 </w:t>
      </w:r>
      <w:proofErr w:type="gramStart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r</w:t>
      </w:r>
      <w:proofErr w:type="gramEnd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.</w:t>
      </w:r>
    </w:p>
    <w:p w:rsidR="0061621A" w:rsidRDefault="00E62FB7">
      <w:pPr>
        <w:pStyle w:val="Akapitzlist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Miejsce realizacji usługi: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Gmina Trzcianne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.</w:t>
      </w:r>
    </w:p>
    <w:p w:rsidR="0061621A" w:rsidRDefault="00E62FB7">
      <w:pPr>
        <w:pStyle w:val="Akapitzlist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Zamawiający zastrzega sobie prawo unieważnienia zapytania ofertowego bez podania przyczyny.</w:t>
      </w:r>
    </w:p>
    <w:p w:rsidR="0061621A" w:rsidRDefault="00E62FB7">
      <w:pPr>
        <w:pStyle w:val="Akapitzlist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Osobą upoważnioną ze strony Zamawiającego do kontaktów z oferentami jest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br/>
        <w:t>Paulina Świerzbińska, tel. (85) 738-50-56 wew. 26. </w:t>
      </w:r>
    </w:p>
    <w:p w:rsidR="0061621A" w:rsidRDefault="0061621A">
      <w:pPr>
        <w:widowControl w:val="0"/>
        <w:spacing w:after="0" w:line="276" w:lineRule="auto"/>
        <w:ind w:left="360" w:hanging="360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</w:p>
    <w:p w:rsidR="00B16F6B" w:rsidRDefault="00B16F6B">
      <w:pPr>
        <w:widowControl w:val="0"/>
        <w:spacing w:after="0" w:line="276" w:lineRule="auto"/>
        <w:ind w:left="360" w:hanging="360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</w:p>
    <w:p w:rsidR="0061621A" w:rsidRDefault="0061621A">
      <w:pPr>
        <w:widowControl w:val="0"/>
        <w:spacing w:after="0" w:line="276" w:lineRule="auto"/>
        <w:rPr>
          <w:rFonts w:ascii="Times New Roman" w:eastAsia="Lucida Sans Unicode" w:hAnsi="Times New Roman"/>
          <w:kern w:val="2"/>
          <w:sz w:val="24"/>
          <w:szCs w:val="24"/>
          <w:u w:val="single"/>
          <w:lang w:eastAsia="hi-IN" w:bidi="hi-IN"/>
        </w:rPr>
      </w:pPr>
    </w:p>
    <w:p w:rsidR="0061621A" w:rsidRPr="002F479F" w:rsidRDefault="00E62FB7">
      <w:pPr>
        <w:widowControl w:val="0"/>
        <w:spacing w:after="0" w:line="276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 w:rsidRPr="002F479F">
        <w:rPr>
          <w:rFonts w:ascii="Times New Roman" w:eastAsia="Lucida Sans Unicode" w:hAnsi="Times New Roman"/>
          <w:kern w:val="2"/>
          <w:u w:val="single"/>
          <w:lang w:eastAsia="hi-IN" w:bidi="hi-IN"/>
        </w:rPr>
        <w:t>Załączniki:</w:t>
      </w:r>
    </w:p>
    <w:p w:rsidR="0061621A" w:rsidRPr="002F479F" w:rsidRDefault="00E62FB7">
      <w:pPr>
        <w:pStyle w:val="Akapitzlist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 w:rsidRPr="002F479F">
        <w:rPr>
          <w:rFonts w:ascii="Times New Roman" w:eastAsia="Lucida Sans Unicode" w:hAnsi="Times New Roman"/>
          <w:kern w:val="2"/>
          <w:lang w:eastAsia="hi-IN" w:bidi="hi-IN"/>
        </w:rPr>
        <w:t xml:space="preserve">Formularz </w:t>
      </w:r>
      <w:r w:rsidRPr="002F479F">
        <w:rPr>
          <w:rFonts w:ascii="Times New Roman" w:eastAsia="Lucida Sans Unicode" w:hAnsi="Times New Roman"/>
          <w:kern w:val="2"/>
          <w:lang w:eastAsia="hi-IN" w:bidi="hi-IN"/>
        </w:rPr>
        <w:t>ofertowy.</w:t>
      </w:r>
    </w:p>
    <w:p w:rsidR="0061621A" w:rsidRPr="002F479F" w:rsidRDefault="00E62FB7">
      <w:pPr>
        <w:pStyle w:val="Akapitzlist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 w:rsidRPr="002F479F">
        <w:rPr>
          <w:rFonts w:ascii="Times New Roman" w:eastAsia="Lucida Sans Unicode" w:hAnsi="Times New Roman"/>
          <w:kern w:val="2"/>
          <w:lang w:eastAsia="hi-IN" w:bidi="hi-IN"/>
        </w:rPr>
        <w:t>Oświadczenie oferenta.</w:t>
      </w:r>
    </w:p>
    <w:p w:rsidR="0061621A" w:rsidRPr="002F479F" w:rsidRDefault="00E62FB7">
      <w:pPr>
        <w:pStyle w:val="Akapitzlist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 w:rsidRPr="002F479F">
        <w:rPr>
          <w:rFonts w:ascii="Times New Roman" w:eastAsia="Lucida Sans Unicode" w:hAnsi="Times New Roman"/>
          <w:kern w:val="2"/>
          <w:lang w:eastAsia="hi-IN" w:bidi="hi-IN"/>
        </w:rPr>
        <w:t>Wzór protokołu odbioru odpadu.</w:t>
      </w:r>
    </w:p>
    <w:p w:rsidR="0061621A" w:rsidRPr="002F479F" w:rsidRDefault="00E62FB7">
      <w:pPr>
        <w:pStyle w:val="Akapitzlist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 w:rsidRPr="002F479F">
        <w:rPr>
          <w:rFonts w:ascii="Times New Roman" w:eastAsia="Lucida Sans Unicode" w:hAnsi="Times New Roman"/>
          <w:kern w:val="2"/>
          <w:lang w:eastAsia="hi-IN" w:bidi="hi-IN"/>
        </w:rPr>
        <w:t>Projekt umowy.</w:t>
      </w:r>
    </w:p>
    <w:p w:rsidR="0061621A" w:rsidRDefault="0061621A">
      <w:pPr>
        <w:spacing w:line="276" w:lineRule="auto"/>
        <w:rPr>
          <w:rFonts w:ascii="Times New Roman" w:hAnsi="Times New Roman"/>
        </w:rPr>
      </w:pPr>
    </w:p>
    <w:p w:rsidR="0061621A" w:rsidRDefault="00E62FB7" w:rsidP="00B16F6B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 w zamówieniach publicznych</w:t>
      </w:r>
    </w:p>
    <w:p w:rsidR="0061621A" w:rsidRDefault="00E62F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ogólnego rozporządzenia o ochronie danych osobowych z dnia 27 kwietnia 2016 r. (Dz. Urz. UE L 119 z 04.05.</w:t>
      </w:r>
      <w:r>
        <w:rPr>
          <w:rFonts w:ascii="Times New Roman" w:hAnsi="Times New Roman"/>
          <w:sz w:val="24"/>
          <w:szCs w:val="24"/>
        </w:rPr>
        <w:t xml:space="preserve">2016), </w:t>
      </w:r>
      <w:proofErr w:type="gramStart"/>
      <w:r>
        <w:rPr>
          <w:rFonts w:ascii="Times New Roman" w:hAnsi="Times New Roman"/>
          <w:sz w:val="24"/>
          <w:szCs w:val="24"/>
        </w:rPr>
        <w:t>dalej</w:t>
      </w:r>
      <w:proofErr w:type="gramEnd"/>
      <w:r>
        <w:rPr>
          <w:rFonts w:ascii="Times New Roman" w:hAnsi="Times New Roman"/>
          <w:sz w:val="24"/>
          <w:szCs w:val="24"/>
        </w:rPr>
        <w:t xml:space="preserve"> RODO, informuję, iż:</w:t>
      </w:r>
    </w:p>
    <w:p w:rsidR="0061621A" w:rsidRDefault="00E62F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Administratorem Pani/Pana danych osobowych jest Gmina Trzcianne, ul. Wojska Polskiego 10, </w:t>
      </w:r>
      <w:r>
        <w:rPr>
          <w:rFonts w:ascii="Times New Roman" w:hAnsi="Times New Roman"/>
          <w:sz w:val="24"/>
          <w:szCs w:val="24"/>
        </w:rPr>
        <w:br/>
        <w:t>19-104 Trzcianne, której przedstawicielem jest Wójt Gminy Trzcianne,</w:t>
      </w:r>
    </w:p>
    <w:p w:rsidR="0061621A" w:rsidRDefault="00E62FB7">
      <w:pPr>
        <w:pStyle w:val="Standard"/>
        <w:spacing w:before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 Osobow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ych, z którym można kontaktować się pod adresem email: </w:t>
      </w:r>
      <w:hyperlink r:id="rId6">
        <w:r>
          <w:rPr>
            <w:rStyle w:val="Hipercze"/>
            <w:rFonts w:ascii="Times New Roman" w:hAnsi="Times New Roman" w:cs="Times New Roman"/>
            <w:sz w:val="24"/>
            <w:szCs w:val="24"/>
          </w:rPr>
          <w:t>iodo@gryfon.com.pl</w:t>
        </w:r>
      </w:hyperlink>
      <w:r>
        <w:rPr>
          <w:rFonts w:ascii="Times New Roman" w:hAnsi="Times New Roman" w:cs="Times New Roman"/>
          <w:sz w:val="24"/>
          <w:szCs w:val="24"/>
        </w:rPr>
        <w:t>, tel.575 435 897,</w:t>
      </w:r>
    </w:p>
    <w:p w:rsidR="0061621A" w:rsidRDefault="00E62F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Pani/Pana dane osobowe przetwarzane będą na podstawie art. 6 ust. 1 lit. c RODO w celu związanym z postępowaniem o u</w:t>
      </w:r>
      <w:r>
        <w:rPr>
          <w:rFonts w:ascii="Times New Roman" w:hAnsi="Times New Roman"/>
          <w:sz w:val="24"/>
          <w:szCs w:val="24"/>
        </w:rPr>
        <w:t>dzielenie zamówienia publicznego,</w:t>
      </w:r>
    </w:p>
    <w:p w:rsidR="0061621A" w:rsidRDefault="00E62F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odbiorcami</w:t>
      </w:r>
      <w:proofErr w:type="gramEnd"/>
      <w:r>
        <w:rPr>
          <w:rFonts w:ascii="Times New Roman" w:hAnsi="Times New Roman"/>
          <w:sz w:val="24"/>
          <w:szCs w:val="24"/>
        </w:rPr>
        <w:t xml:space="preserve">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Times New Roman" w:hAnsi="Times New Roman"/>
          <w:sz w:val="24"/>
          <w:szCs w:val="24"/>
        </w:rPr>
        <w:t xml:space="preserve"> (Dz. U.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proofErr w:type="gramEnd"/>
      <w:r>
        <w:rPr>
          <w:rFonts w:ascii="Times New Roman" w:hAnsi="Times New Roman"/>
          <w:sz w:val="24"/>
          <w:szCs w:val="24"/>
        </w:rPr>
        <w:t xml:space="preserve"> 2017 r. poz. 1579 i 2018), dalej „ustawa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”;  </w:t>
      </w:r>
    </w:p>
    <w:p w:rsidR="0061621A" w:rsidRDefault="00E62F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Pani/Pana dane osobowe będą przechowywane, zgodnie z art. 97 ust.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</w:t>
      </w:r>
      <w:r>
        <w:rPr>
          <w:rFonts w:ascii="Times New Roman" w:hAnsi="Times New Roman"/>
          <w:sz w:val="24"/>
          <w:szCs w:val="24"/>
        </w:rPr>
        <w:t>a 4 lata, okres przechowywania obejmuje cały czas trwania umowy;</w:t>
      </w:r>
    </w:p>
    <w:p w:rsidR="0061621A" w:rsidRDefault="00E62F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obowiązek</w:t>
      </w:r>
      <w:proofErr w:type="gramEnd"/>
      <w:r>
        <w:rPr>
          <w:rFonts w:ascii="Times New Roman" w:hAnsi="Times New Roman"/>
          <w:sz w:val="24"/>
          <w:szCs w:val="24"/>
        </w:rPr>
        <w:t xml:space="preserve">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 związanym z udziałem w postępowaniu o udz</w:t>
      </w:r>
      <w:r>
        <w:rPr>
          <w:rFonts w:ascii="Times New Roman" w:hAnsi="Times New Roman"/>
          <w:sz w:val="24"/>
          <w:szCs w:val="24"/>
        </w:rPr>
        <w:t xml:space="preserve">ielenie zamówienia publicznego; konsekwencje niepodania określonych danych wynikają z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;  </w:t>
      </w:r>
    </w:p>
    <w:p w:rsidR="0061621A" w:rsidRDefault="00E62F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  W odniesieniu do Pani/Pana danych osobowych decyzje nie będą podejmowane w sposób zautomatyzowany, stosowanie do art. 22 RODO;</w:t>
      </w:r>
    </w:p>
    <w:p w:rsidR="0061621A" w:rsidRDefault="00E62F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8.   Posiada Pani/Pan:</w:t>
      </w:r>
    </w:p>
    <w:p w:rsidR="0061621A" w:rsidRDefault="00E62F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na podstawie art. 15 RODO prawo dostępu do danych osobowych Pani/Pana dotyczących;</w:t>
      </w:r>
    </w:p>
    <w:p w:rsidR="0061621A" w:rsidRDefault="00E62F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na podstawie art. 16 RODO prawo do sprostowania Pani/Pana danych osobowych,</w:t>
      </w:r>
    </w:p>
    <w:p w:rsidR="0061621A" w:rsidRDefault="00E62F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na podstawie art. 18 RODO prawo żądania od Administratora ograniczenia przetwarzania danych</w:t>
      </w:r>
      <w:r>
        <w:rPr>
          <w:rFonts w:ascii="Times New Roman" w:hAnsi="Times New Roman"/>
          <w:sz w:val="24"/>
          <w:szCs w:val="24"/>
        </w:rPr>
        <w:t xml:space="preserve"> osobowych z zastrzeżeniem przypadków, o których mowa w art. 18 ust. 2 RODO,</w:t>
      </w:r>
    </w:p>
    <w:p w:rsidR="0061621A" w:rsidRDefault="00E62F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prawo do wniesienia skargi do Prezesa Urzędu Ochrony Danych Osobowych, gdy uzna Pani/Pan, że przetwarzanie danych osobowych Pani/Pana dotyczących narusza przepisy RODO;</w:t>
      </w:r>
    </w:p>
    <w:p w:rsidR="0061621A" w:rsidRDefault="00E62F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9.   </w:t>
      </w:r>
      <w:r>
        <w:rPr>
          <w:rFonts w:ascii="Times New Roman" w:hAnsi="Times New Roman"/>
          <w:sz w:val="24"/>
          <w:szCs w:val="24"/>
        </w:rPr>
        <w:t>Nie przysługuje Pani/Panu:</w:t>
      </w:r>
    </w:p>
    <w:p w:rsidR="0061621A" w:rsidRDefault="00E62F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w związku z art. 17 ust. 3 lit. b, d lub e RODO prawo do usunięcia danych osobowych;</w:t>
      </w:r>
    </w:p>
    <w:p w:rsidR="0061621A" w:rsidRDefault="00E62F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prawo do przenoszenia danych osobowych, o którym mowa w art. 20 RODO;</w:t>
      </w:r>
    </w:p>
    <w:p w:rsidR="0061621A" w:rsidRDefault="00E62F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 podstawie art. 21 RODO prawo sprzeciwu, wobec przetwarzania danyc</w:t>
      </w:r>
      <w:r>
        <w:rPr>
          <w:rFonts w:ascii="Times New Roman" w:hAnsi="Times New Roman"/>
          <w:bCs/>
          <w:sz w:val="24"/>
          <w:szCs w:val="24"/>
        </w:rPr>
        <w:t>h osobowych, gdyż podstawą prawną przetwarzania Pani/Pana danych osobowych jest art. 6 ust. 1 lit. c RODO</w:t>
      </w:r>
      <w:r>
        <w:rPr>
          <w:rFonts w:ascii="Times New Roman" w:hAnsi="Times New Roman"/>
          <w:sz w:val="24"/>
          <w:szCs w:val="24"/>
        </w:rPr>
        <w:t>.</w:t>
      </w:r>
    </w:p>
    <w:sectPr w:rsidR="0061621A" w:rsidSect="00E36C60">
      <w:pgSz w:w="11906" w:h="16838"/>
      <w:pgMar w:top="720" w:right="1133" w:bottom="56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A58"/>
    <w:multiLevelType w:val="multilevel"/>
    <w:tmpl w:val="459CF9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B53B86"/>
    <w:multiLevelType w:val="multilevel"/>
    <w:tmpl w:val="79040E9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BA30F0"/>
    <w:multiLevelType w:val="multilevel"/>
    <w:tmpl w:val="2FB0D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E853B27"/>
    <w:multiLevelType w:val="multilevel"/>
    <w:tmpl w:val="099049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CB31253"/>
    <w:multiLevelType w:val="multilevel"/>
    <w:tmpl w:val="7878F0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F622A7"/>
    <w:multiLevelType w:val="multilevel"/>
    <w:tmpl w:val="420E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2224318"/>
    <w:multiLevelType w:val="multilevel"/>
    <w:tmpl w:val="6786DD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5055E7"/>
    <w:multiLevelType w:val="multilevel"/>
    <w:tmpl w:val="9B6A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A5D0DC0"/>
    <w:multiLevelType w:val="multilevel"/>
    <w:tmpl w:val="58ECC4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1A"/>
    <w:rsid w:val="000E7E26"/>
    <w:rsid w:val="002F479F"/>
    <w:rsid w:val="004620F9"/>
    <w:rsid w:val="004A23D6"/>
    <w:rsid w:val="005C4439"/>
    <w:rsid w:val="0061621A"/>
    <w:rsid w:val="00671A89"/>
    <w:rsid w:val="00686185"/>
    <w:rsid w:val="00B16F6B"/>
    <w:rsid w:val="00BF1561"/>
    <w:rsid w:val="00CD49F9"/>
    <w:rsid w:val="00E36C60"/>
    <w:rsid w:val="00E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C4944-4301-4175-A070-E6012776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5A9"/>
    <w:pPr>
      <w:spacing w:after="160" w:line="254" w:lineRule="auto"/>
    </w:pPr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954E5A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5567E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54E5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45C8C"/>
    <w:rPr>
      <w:color w:val="0563C1" w:themeColor="hyperlink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567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54E5A"/>
    <w:rPr>
      <w:rFonts w:cs="Times New Roman"/>
    </w:rPr>
  </w:style>
  <w:style w:type="paragraph" w:styleId="Akapitzlist">
    <w:name w:val="List Paragraph"/>
    <w:basedOn w:val="Normalny"/>
    <w:uiPriority w:val="34"/>
    <w:qFormat/>
    <w:rsid w:val="00A21DEB"/>
    <w:pPr>
      <w:ind w:left="720"/>
      <w:contextualSpacing/>
    </w:pPr>
  </w:style>
  <w:style w:type="paragraph" w:customStyle="1" w:styleId="Standard">
    <w:name w:val="Standard"/>
    <w:qFormat/>
    <w:rsid w:val="008849BD"/>
    <w:pPr>
      <w:textAlignment w:val="baseline"/>
    </w:pPr>
    <w:rPr>
      <w:rFonts w:eastAsia="SimSun" w:cs="Calibri"/>
      <w:kern w:val="2"/>
    </w:rPr>
  </w:style>
  <w:style w:type="paragraph" w:customStyle="1" w:styleId="Default">
    <w:name w:val="Default"/>
    <w:rsid w:val="00686185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gryfon.com.pl" TargetMode="External"/><Relationship Id="rId5" Type="http://schemas.openxmlformats.org/officeDocument/2006/relationships/hyperlink" Target="mailto:trzcianne@trzcian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1651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dc:description/>
  <cp:lastModifiedBy>Użytkownik systemu Windows</cp:lastModifiedBy>
  <cp:revision>15</cp:revision>
  <cp:lastPrinted>2021-08-26T07:36:00Z</cp:lastPrinted>
  <dcterms:created xsi:type="dcterms:W3CDTF">2021-08-25T13:05:00Z</dcterms:created>
  <dcterms:modified xsi:type="dcterms:W3CDTF">2021-08-26T07:39:00Z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